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b/>
          <w:sz w:val="24"/>
          <w:szCs w:val="24"/>
          <w:lang w:eastAsia="lv-LV"/>
        </w:rPr>
        <w:t>19.decembrī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5730D">
        <w:rPr>
          <w:rFonts w:ascii="Times New Roman" w:eastAsia="Arial Unicode MS" w:hAnsi="Times New Roman" w:cs="Times New Roman"/>
          <w:b/>
          <w:sz w:val="24"/>
          <w:szCs w:val="24"/>
          <w:lang w:eastAsia="lv-LV"/>
        </w:rPr>
        <w:t>Nr.586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sz w:val="24"/>
          <w:szCs w:val="24"/>
          <w:lang w:eastAsia="lv-LV"/>
        </w:rPr>
        <w:t>(protokols Nr.24</w:t>
      </w:r>
      <w:r w:rsidR="0046415D">
        <w:rPr>
          <w:rFonts w:ascii="Times New Roman" w:eastAsia="Arial Unicode MS" w:hAnsi="Times New Roman" w:cs="Times New Roman"/>
          <w:sz w:val="24"/>
          <w:szCs w:val="24"/>
          <w:lang w:eastAsia="lv-LV"/>
        </w:rPr>
        <w:t xml:space="preserve">, </w:t>
      </w:r>
      <w:r w:rsidR="001F1163">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477125" w:rsidRPr="00477125" w:rsidRDefault="00477125" w:rsidP="00477125">
      <w:pPr>
        <w:keepNext/>
        <w:spacing w:after="0" w:line="240" w:lineRule="auto"/>
        <w:outlineLvl w:val="0"/>
        <w:rPr>
          <w:rFonts w:ascii="Times New Roman" w:eastAsia="Arial Unicode MS" w:hAnsi="Times New Roman" w:cs="Arial Unicode MS"/>
          <w:b/>
          <w:i/>
          <w:sz w:val="24"/>
          <w:szCs w:val="24"/>
          <w:lang w:eastAsia="lv-LV"/>
        </w:rPr>
      </w:pPr>
      <w:r w:rsidRPr="00477125">
        <w:rPr>
          <w:rFonts w:ascii="Times New Roman" w:eastAsia="Arial Unicode MS" w:hAnsi="Times New Roman" w:cs="Arial Unicode MS"/>
          <w:b/>
          <w:sz w:val="24"/>
          <w:szCs w:val="24"/>
          <w:lang w:eastAsia="lv-LV"/>
        </w:rPr>
        <w:t>Par likumprojektu “Administratīvo teritoriju un apdzīvoto vietu likums”</w:t>
      </w:r>
    </w:p>
    <w:p w:rsidR="00477125" w:rsidRPr="00477125" w:rsidRDefault="00477125" w:rsidP="00477125">
      <w:pPr>
        <w:spacing w:after="0" w:line="240" w:lineRule="auto"/>
        <w:jc w:val="both"/>
        <w:rPr>
          <w:rFonts w:ascii="Times New Roman" w:eastAsia="Times New Roman" w:hAnsi="Times New Roman" w:cs="Times New Roman"/>
          <w:sz w:val="24"/>
          <w:szCs w:val="24"/>
        </w:rPr>
      </w:pPr>
    </w:p>
    <w:p w:rsidR="00477125" w:rsidRPr="00477125" w:rsidRDefault="00477125" w:rsidP="00EC0465">
      <w:pPr>
        <w:spacing w:after="0"/>
        <w:ind w:firstLine="720"/>
        <w:jc w:val="both"/>
        <w:rPr>
          <w:rFonts w:ascii="Times New Roman" w:eastAsia="Times New Roman" w:hAnsi="Times New Roman" w:cs="Times New Roman"/>
          <w:sz w:val="24"/>
          <w:szCs w:val="24"/>
        </w:rPr>
      </w:pPr>
      <w:r w:rsidRPr="00477125">
        <w:rPr>
          <w:rFonts w:ascii="Times New Roman" w:eastAsia="Times New Roman" w:hAnsi="Times New Roman" w:cs="Times New Roman"/>
          <w:sz w:val="24"/>
          <w:szCs w:val="24"/>
        </w:rPr>
        <w:t xml:space="preserve">Madonas novada pašvaldība ir saņēmusi Latvijas Republikas Saeimas Administratīvi teritoriālās reformas komisijas vēstuli Nr.111.9/19-1-13/19, kurā aicināts sniegt viedokli domes lēmuma veidā par Saeimā 1.lasījumā pieņemto likumprojektu “Administratīvo teritoriju un apdzīvoto vietu likums” un tā pielikumu. </w:t>
      </w:r>
    </w:p>
    <w:p w:rsidR="00477125" w:rsidRPr="00477125" w:rsidRDefault="00477125" w:rsidP="00EC0465">
      <w:pPr>
        <w:shd w:val="clear" w:color="auto" w:fill="FFFFFF"/>
        <w:spacing w:after="0"/>
        <w:ind w:firstLine="709"/>
        <w:jc w:val="both"/>
        <w:rPr>
          <w:rFonts w:ascii="Times New Roman" w:eastAsia="Times New Roman" w:hAnsi="Times New Roman" w:cs="Times New Roman"/>
          <w:sz w:val="24"/>
          <w:szCs w:val="24"/>
          <w:lang w:eastAsia="lv-LV"/>
        </w:rPr>
      </w:pPr>
      <w:r w:rsidRPr="00477125">
        <w:rPr>
          <w:rFonts w:ascii="Times New Roman" w:eastAsia="Times New Roman" w:hAnsi="Times New Roman" w:cs="Times New Roman"/>
          <w:sz w:val="24"/>
          <w:szCs w:val="24"/>
        </w:rPr>
        <w:t xml:space="preserve">Saskaņā ar likumprojekta </w:t>
      </w:r>
      <w:proofErr w:type="gramStart"/>
      <w:r w:rsidRPr="00477125">
        <w:rPr>
          <w:rFonts w:ascii="Times New Roman" w:eastAsia="Times New Roman" w:hAnsi="Times New Roman" w:cs="Times New Roman"/>
          <w:sz w:val="24"/>
          <w:szCs w:val="24"/>
        </w:rPr>
        <w:t>6.pantu</w:t>
      </w:r>
      <w:proofErr w:type="gramEnd"/>
      <w:r w:rsidRPr="00477125">
        <w:rPr>
          <w:rFonts w:ascii="Times New Roman" w:eastAsia="Times New Roman" w:hAnsi="Times New Roman" w:cs="Times New Roman"/>
          <w:sz w:val="24"/>
          <w:szCs w:val="24"/>
        </w:rPr>
        <w:t>, a</w:t>
      </w:r>
      <w:r w:rsidRPr="00477125">
        <w:rPr>
          <w:rFonts w:ascii="Times New Roman" w:eastAsia="Times New Roman" w:hAnsi="Times New Roman" w:cs="Times New Roman"/>
          <w:sz w:val="24"/>
          <w:szCs w:val="24"/>
          <w:lang w:eastAsia="lv-LV"/>
        </w:rPr>
        <w:t>pvienojot vai sadalot novadu, kā arī grozot tā robežu, tiek ievēroti šādi noteikumi:</w:t>
      </w:r>
    </w:p>
    <w:p w:rsidR="00477125" w:rsidRPr="00477125" w:rsidRDefault="00477125" w:rsidP="00EC0465">
      <w:pPr>
        <w:shd w:val="clear" w:color="auto" w:fill="FFFFFF"/>
        <w:spacing w:after="0"/>
        <w:ind w:firstLine="709"/>
        <w:jc w:val="both"/>
        <w:rPr>
          <w:rFonts w:ascii="Times New Roman" w:eastAsia="Times New Roman" w:hAnsi="Times New Roman" w:cs="Times New Roman"/>
          <w:sz w:val="24"/>
          <w:szCs w:val="24"/>
          <w:lang w:eastAsia="lv-LV"/>
        </w:rPr>
      </w:pPr>
      <w:r w:rsidRPr="00477125">
        <w:rPr>
          <w:rFonts w:ascii="Times New Roman" w:eastAsia="Times New Roman" w:hAnsi="Times New Roman" w:cs="Times New Roman"/>
          <w:sz w:val="24"/>
          <w:szCs w:val="24"/>
          <w:lang w:eastAsia="lv-LV"/>
        </w:rPr>
        <w:t>“1) teritorija ir ģeogrāfiski vienota;</w:t>
      </w:r>
    </w:p>
    <w:p w:rsidR="00477125" w:rsidRPr="00477125" w:rsidRDefault="00477125" w:rsidP="00EC0465">
      <w:pPr>
        <w:shd w:val="clear" w:color="auto" w:fill="FFFFFF"/>
        <w:spacing w:after="0"/>
        <w:ind w:firstLine="709"/>
        <w:jc w:val="both"/>
        <w:rPr>
          <w:rFonts w:ascii="Times New Roman" w:eastAsia="Times New Roman" w:hAnsi="Times New Roman" w:cs="Times New Roman"/>
          <w:sz w:val="24"/>
          <w:szCs w:val="24"/>
          <w:lang w:eastAsia="lv-LV"/>
        </w:rPr>
      </w:pPr>
      <w:r w:rsidRPr="00477125">
        <w:rPr>
          <w:rFonts w:ascii="Times New Roman" w:eastAsia="Times New Roman" w:hAnsi="Times New Roman" w:cs="Times New Roman"/>
          <w:spacing w:val="-2"/>
          <w:sz w:val="24"/>
          <w:szCs w:val="24"/>
          <w:lang w:eastAsia="lv-LV"/>
        </w:rPr>
        <w:t>2) novada teritorijā (izņemot Pierīgas novadus) ir valsts attīstības plānošanas</w:t>
      </w:r>
      <w:r w:rsidRPr="00477125">
        <w:rPr>
          <w:rFonts w:ascii="Times New Roman" w:eastAsia="Times New Roman" w:hAnsi="Times New Roman" w:cs="Times New Roman"/>
          <w:sz w:val="24"/>
          <w:szCs w:val="24"/>
          <w:lang w:eastAsia="lv-LV"/>
        </w:rPr>
        <w:t xml:space="preserve"> dokumentos (reģionālās politikas pamatnostādnēs vai nacionālajā attīstības plānā) noteikts reģionālās vai nacionālās nozīmes attīstības centrs;</w:t>
      </w:r>
    </w:p>
    <w:p w:rsidR="00477125" w:rsidRPr="00477125" w:rsidRDefault="00477125" w:rsidP="00EC0465">
      <w:pPr>
        <w:shd w:val="clear" w:color="auto" w:fill="FFFFFF"/>
        <w:spacing w:after="0"/>
        <w:ind w:firstLine="709"/>
        <w:jc w:val="both"/>
        <w:rPr>
          <w:rFonts w:ascii="Times New Roman" w:eastAsia="Times New Roman" w:hAnsi="Times New Roman" w:cs="Times New Roman"/>
          <w:sz w:val="24"/>
          <w:szCs w:val="24"/>
          <w:lang w:eastAsia="lv-LV"/>
        </w:rPr>
      </w:pPr>
      <w:r w:rsidRPr="00477125">
        <w:rPr>
          <w:rFonts w:ascii="Times New Roman" w:eastAsia="Times New Roman" w:hAnsi="Times New Roman" w:cs="Times New Roman"/>
          <w:sz w:val="24"/>
          <w:szCs w:val="24"/>
          <w:lang w:eastAsia="lv-LV"/>
        </w:rPr>
        <w:t xml:space="preserve">3) Pierīgas novados katrā ir vismaz 15 000 pastāvīgo iedzīvotāju; </w:t>
      </w:r>
    </w:p>
    <w:p w:rsidR="00477125" w:rsidRPr="00477125" w:rsidRDefault="00477125" w:rsidP="00EC0465">
      <w:pPr>
        <w:shd w:val="clear" w:color="auto" w:fill="FFFFFF"/>
        <w:spacing w:after="0"/>
        <w:ind w:firstLine="709"/>
        <w:jc w:val="both"/>
        <w:rPr>
          <w:rFonts w:ascii="Times New Roman" w:eastAsia="Times New Roman" w:hAnsi="Times New Roman" w:cs="Times New Roman"/>
          <w:sz w:val="24"/>
          <w:szCs w:val="24"/>
          <w:lang w:eastAsia="lv-LV"/>
        </w:rPr>
      </w:pPr>
      <w:r w:rsidRPr="00477125">
        <w:rPr>
          <w:rFonts w:ascii="Times New Roman" w:eastAsia="Times New Roman" w:hAnsi="Times New Roman" w:cs="Times New Roman"/>
          <w:sz w:val="24"/>
          <w:szCs w:val="24"/>
          <w:lang w:eastAsia="lv-LV"/>
        </w:rPr>
        <w:t>4) ir iespējama ilgtspējīga teritorijas ekonomiskā attīstība, un pašvaldībai ir spēja teritorijai piesaistīt nozīmīgas investīcijas;</w:t>
      </w:r>
    </w:p>
    <w:p w:rsidR="00477125" w:rsidRPr="00477125" w:rsidRDefault="00477125" w:rsidP="00EC0465">
      <w:pPr>
        <w:shd w:val="clear" w:color="auto" w:fill="FFFFFF"/>
        <w:spacing w:after="0"/>
        <w:ind w:firstLine="709"/>
        <w:jc w:val="both"/>
        <w:rPr>
          <w:rFonts w:ascii="Times New Roman" w:eastAsia="Times New Roman" w:hAnsi="Times New Roman" w:cs="Times New Roman"/>
          <w:sz w:val="24"/>
          <w:szCs w:val="24"/>
          <w:lang w:eastAsia="lv-LV"/>
        </w:rPr>
      </w:pPr>
      <w:r w:rsidRPr="00477125">
        <w:rPr>
          <w:rFonts w:ascii="Times New Roman" w:eastAsia="Times New Roman" w:hAnsi="Times New Roman" w:cs="Times New Roman"/>
          <w:sz w:val="24"/>
          <w:szCs w:val="24"/>
          <w:lang w:eastAsia="lv-LV"/>
        </w:rPr>
        <w:t>5) ir iespējams izveidot efektīvu izglītības, kultūras, veselības aprūpes un sociālo pakalpojumu iestāžu tīklu, sabiedriskā transporta un ceļu tīklu, kā arī komunālās saimniecības tīklu;</w:t>
      </w:r>
    </w:p>
    <w:p w:rsidR="00477125" w:rsidRPr="00477125" w:rsidRDefault="00477125" w:rsidP="00EC0465">
      <w:pPr>
        <w:shd w:val="clear" w:color="auto" w:fill="FFFFFF"/>
        <w:spacing w:after="0"/>
        <w:ind w:firstLine="709"/>
        <w:jc w:val="both"/>
        <w:rPr>
          <w:rFonts w:ascii="Times New Roman" w:eastAsia="Times New Roman" w:hAnsi="Times New Roman" w:cs="Times New Roman"/>
          <w:sz w:val="24"/>
          <w:szCs w:val="24"/>
          <w:lang w:eastAsia="lv-LV"/>
        </w:rPr>
      </w:pPr>
      <w:r w:rsidRPr="00477125">
        <w:rPr>
          <w:rFonts w:ascii="Times New Roman" w:eastAsia="Times New Roman" w:hAnsi="Times New Roman" w:cs="Times New Roman"/>
          <w:sz w:val="24"/>
          <w:szCs w:val="24"/>
          <w:lang w:eastAsia="lv-LV"/>
        </w:rPr>
        <w:t>6) ir pietiekams skolēnu skaits vismaz vienai perspektīvai vidusskolai;</w:t>
      </w:r>
    </w:p>
    <w:p w:rsidR="00477125" w:rsidRPr="00477125" w:rsidRDefault="00477125" w:rsidP="00EC0465">
      <w:pPr>
        <w:shd w:val="clear" w:color="auto" w:fill="FFFFFF"/>
        <w:spacing w:after="0"/>
        <w:ind w:firstLine="709"/>
        <w:jc w:val="both"/>
        <w:rPr>
          <w:rFonts w:ascii="Times New Roman" w:eastAsia="Times New Roman" w:hAnsi="Times New Roman" w:cs="Times New Roman"/>
          <w:sz w:val="24"/>
          <w:szCs w:val="24"/>
          <w:lang w:eastAsia="lv-LV"/>
        </w:rPr>
      </w:pPr>
      <w:r w:rsidRPr="00477125">
        <w:rPr>
          <w:rFonts w:ascii="Times New Roman" w:eastAsia="Times New Roman" w:hAnsi="Times New Roman" w:cs="Times New Roman"/>
          <w:sz w:val="24"/>
          <w:szCs w:val="24"/>
          <w:lang w:eastAsia="lv-LV"/>
        </w:rPr>
        <w:t>7) teritorija ir optimāli izveidota, lai pašvaldība varētu patstāvīgi nodrošināt tai likumos noteikto autonomo funkciju izpildi, izņemot gadījumus, ja likumos noteikts citādi”.</w:t>
      </w:r>
    </w:p>
    <w:p w:rsidR="00477125" w:rsidRPr="00477125" w:rsidRDefault="00477125" w:rsidP="00EC0465">
      <w:pPr>
        <w:spacing w:after="0"/>
        <w:jc w:val="both"/>
        <w:rPr>
          <w:rFonts w:ascii="Times New Roman" w:eastAsia="Times New Roman" w:hAnsi="Times New Roman" w:cs="Times New Roman"/>
          <w:sz w:val="24"/>
          <w:szCs w:val="24"/>
        </w:rPr>
      </w:pPr>
    </w:p>
    <w:p w:rsidR="00477125" w:rsidRPr="00EC0465" w:rsidRDefault="00477125" w:rsidP="00EC0465">
      <w:pPr>
        <w:spacing w:after="0"/>
        <w:ind w:firstLine="720"/>
        <w:contextualSpacing/>
        <w:jc w:val="both"/>
        <w:rPr>
          <w:rFonts w:ascii="Times New Roman" w:eastAsia="Times New Roman" w:hAnsi="Times New Roman" w:cs="Times New Roman"/>
          <w:b/>
          <w:sz w:val="24"/>
          <w:szCs w:val="24"/>
          <w:lang w:eastAsia="lv-LV"/>
        </w:rPr>
      </w:pPr>
      <w:r w:rsidRPr="00477125">
        <w:rPr>
          <w:rFonts w:ascii="Times New Roman" w:eastAsia="Times New Roman" w:hAnsi="Times New Roman" w:cs="Times New Roman"/>
          <w:sz w:val="24"/>
          <w:szCs w:val="24"/>
        </w:rPr>
        <w:t xml:space="preserve">Izvērtējot saņemto likumprojektu un sākotnējās ietekmes novērtējuma ziņojumu, ievērojot to, ka pašvaldības kompetencē neietilpst viedokļa sniegšana par likumprojekta normām, kas saistītas ar citām Latvijas republikas administratīvajām teritorijām, konstatējot, ka Madonas novads jau šobrīd atbilst likumprojekta </w:t>
      </w:r>
      <w:proofErr w:type="gramStart"/>
      <w:r w:rsidRPr="00477125">
        <w:rPr>
          <w:rFonts w:ascii="Times New Roman" w:eastAsia="Times New Roman" w:hAnsi="Times New Roman" w:cs="Times New Roman"/>
          <w:sz w:val="24"/>
          <w:szCs w:val="24"/>
        </w:rPr>
        <w:t>6.pantā</w:t>
      </w:r>
      <w:proofErr w:type="gramEnd"/>
      <w:r w:rsidRPr="00477125">
        <w:rPr>
          <w:rFonts w:ascii="Times New Roman" w:eastAsia="Times New Roman" w:hAnsi="Times New Roman" w:cs="Times New Roman"/>
          <w:sz w:val="24"/>
          <w:szCs w:val="24"/>
        </w:rPr>
        <w:t xml:space="preserve"> noteiktajiem kritērijiem, pamatojoties uz likuma “Par pašvaldībām” 21.panta pirmās daļas 27.punktu,  </w:t>
      </w:r>
      <w:r w:rsidRPr="00EC0465">
        <w:rPr>
          <w:rFonts w:ascii="Times New Roman" w:eastAsia="Times New Roman" w:hAnsi="Times New Roman" w:cs="Times New Roman"/>
          <w:b/>
          <w:bCs/>
          <w:sz w:val="24"/>
          <w:szCs w:val="24"/>
          <w:lang w:eastAsia="lv-LV"/>
        </w:rPr>
        <w:t>atklāti balsojot</w:t>
      </w:r>
      <w:r w:rsidRPr="00EC0465">
        <w:rPr>
          <w:rFonts w:ascii="Times New Roman" w:eastAsia="Times New Roman" w:hAnsi="Times New Roman" w:cs="Times New Roman"/>
          <w:sz w:val="24"/>
          <w:szCs w:val="24"/>
          <w:lang w:eastAsia="lv-LV"/>
        </w:rPr>
        <w:t xml:space="preserve">: </w:t>
      </w:r>
      <w:r w:rsidR="001D2605" w:rsidRPr="00EC0465">
        <w:rPr>
          <w:rFonts w:ascii="Times New Roman" w:eastAsia="Times New Roman" w:hAnsi="Times New Roman" w:cs="Times New Roman"/>
          <w:b/>
          <w:sz w:val="24"/>
          <w:szCs w:val="24"/>
          <w:lang w:eastAsia="lv-LV"/>
        </w:rPr>
        <w:t>PAR – 11</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 xml:space="preserve">(Agris </w:t>
      </w:r>
      <w:proofErr w:type="spellStart"/>
      <w:r w:rsidRPr="00EC0465">
        <w:rPr>
          <w:rFonts w:ascii="Times New Roman" w:eastAsia="Times New Roman" w:hAnsi="Times New Roman" w:cs="Times New Roman"/>
          <w:sz w:val="24"/>
          <w:szCs w:val="24"/>
          <w:lang w:eastAsia="lv-LV"/>
        </w:rPr>
        <w:t>Lungevičs</w:t>
      </w:r>
      <w:proofErr w:type="spellEnd"/>
      <w:r w:rsidRPr="00EC0465">
        <w:rPr>
          <w:rFonts w:ascii="Times New Roman" w:eastAsia="Times New Roman" w:hAnsi="Times New Roman" w:cs="Times New Roman"/>
          <w:sz w:val="24"/>
          <w:szCs w:val="24"/>
          <w:lang w:eastAsia="lv-LV"/>
        </w:rPr>
        <w:t xml:space="preserve">, Ivars Miķelsons, Artūrs Čačka, Andris Dombrovskis, Artūrs </w:t>
      </w:r>
      <w:proofErr w:type="spellStart"/>
      <w:r w:rsidRPr="00EC0465">
        <w:rPr>
          <w:rFonts w:ascii="Times New Roman" w:eastAsia="Times New Roman" w:hAnsi="Times New Roman" w:cs="Times New Roman"/>
          <w:sz w:val="24"/>
          <w:szCs w:val="24"/>
          <w:lang w:eastAsia="lv-LV"/>
        </w:rPr>
        <w:t>Grandāns</w:t>
      </w:r>
      <w:proofErr w:type="spellEnd"/>
      <w:r w:rsidRPr="00EC0465">
        <w:rPr>
          <w:rFonts w:ascii="Times New Roman" w:eastAsia="Times New Roman" w:hAnsi="Times New Roman" w:cs="Times New Roman"/>
          <w:sz w:val="24"/>
          <w:szCs w:val="24"/>
          <w:lang w:eastAsia="lv-LV"/>
        </w:rPr>
        <w:t xml:space="preserve">, Gunārs Ikaunieks, Andris Sakne, Inese Strode, Aleksandrs Šrubs, Gatis Teilis, Kaspars </w:t>
      </w:r>
      <w:proofErr w:type="spellStart"/>
      <w:r w:rsidRPr="00EC0465">
        <w:rPr>
          <w:rFonts w:ascii="Times New Roman" w:eastAsia="Times New Roman" w:hAnsi="Times New Roman" w:cs="Times New Roman"/>
          <w:sz w:val="24"/>
          <w:szCs w:val="24"/>
          <w:lang w:eastAsia="lv-LV"/>
        </w:rPr>
        <w:t>Udrass</w:t>
      </w:r>
      <w:proofErr w:type="spellEnd"/>
      <w:r w:rsidRPr="00EC0465">
        <w:rPr>
          <w:rFonts w:ascii="Times New Roman" w:eastAsia="Times New Roman" w:hAnsi="Times New Roman" w:cs="Times New Roman"/>
          <w:sz w:val="24"/>
          <w:szCs w:val="24"/>
          <w:lang w:eastAsia="lv-LV"/>
        </w:rPr>
        <w:t xml:space="preserve">), </w:t>
      </w:r>
      <w:r w:rsidR="00AD10C1" w:rsidRPr="00EC0465">
        <w:rPr>
          <w:rFonts w:ascii="Times New Roman" w:eastAsia="Times New Roman" w:hAnsi="Times New Roman" w:cs="Times New Roman"/>
          <w:b/>
          <w:sz w:val="24"/>
          <w:szCs w:val="24"/>
          <w:lang w:eastAsia="lv-LV"/>
        </w:rPr>
        <w:t xml:space="preserve">PRET – NAV, ATTURAS – 1 </w:t>
      </w:r>
      <w:r w:rsidR="00AD10C1" w:rsidRPr="00EC0465">
        <w:rPr>
          <w:rFonts w:ascii="Times New Roman" w:eastAsia="Times New Roman" w:hAnsi="Times New Roman" w:cs="Times New Roman"/>
          <w:sz w:val="24"/>
          <w:szCs w:val="24"/>
          <w:lang w:eastAsia="lv-LV"/>
        </w:rPr>
        <w:t>(Rihards Saulītis)</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477125" w:rsidRPr="00477125" w:rsidRDefault="00477125" w:rsidP="00EC0465">
      <w:pPr>
        <w:spacing w:after="0"/>
        <w:ind w:firstLine="720"/>
        <w:jc w:val="both"/>
        <w:rPr>
          <w:rFonts w:ascii="Times New Roman" w:eastAsia="Times New Roman" w:hAnsi="Times New Roman" w:cs="Times New Roman"/>
          <w:sz w:val="24"/>
          <w:szCs w:val="24"/>
        </w:rPr>
      </w:pPr>
    </w:p>
    <w:p w:rsidR="00477125" w:rsidRDefault="00477125" w:rsidP="00EC0465">
      <w:pPr>
        <w:numPr>
          <w:ilvl w:val="0"/>
          <w:numId w:val="19"/>
        </w:numPr>
        <w:spacing w:after="0"/>
        <w:contextualSpacing/>
        <w:jc w:val="both"/>
        <w:rPr>
          <w:rFonts w:ascii="Times New Roman" w:eastAsia="Times New Roman" w:hAnsi="Times New Roman" w:cs="Times New Roman"/>
          <w:sz w:val="24"/>
          <w:szCs w:val="24"/>
        </w:rPr>
      </w:pPr>
      <w:r w:rsidRPr="00477125">
        <w:rPr>
          <w:rFonts w:ascii="Times New Roman" w:eastAsia="Times New Roman" w:hAnsi="Times New Roman" w:cs="Times New Roman"/>
          <w:sz w:val="24"/>
          <w:szCs w:val="24"/>
        </w:rPr>
        <w:lastRenderedPageBreak/>
        <w:t xml:space="preserve">Madonas novada pašvaldība saprot nepieciešamību valstī pārskatīt administratīvi teritoriālo iedalījumu, </w:t>
      </w:r>
      <w:proofErr w:type="gramStart"/>
      <w:r w:rsidRPr="00477125">
        <w:rPr>
          <w:rFonts w:ascii="Times New Roman" w:eastAsia="Times New Roman" w:hAnsi="Times New Roman" w:cs="Times New Roman"/>
          <w:sz w:val="24"/>
          <w:szCs w:val="24"/>
        </w:rPr>
        <w:t>vienlaicīgi saskatot</w:t>
      </w:r>
      <w:proofErr w:type="gramEnd"/>
      <w:r w:rsidRPr="00477125">
        <w:rPr>
          <w:rFonts w:ascii="Times New Roman" w:eastAsia="Times New Roman" w:hAnsi="Times New Roman" w:cs="Times New Roman"/>
          <w:sz w:val="24"/>
          <w:szCs w:val="24"/>
        </w:rPr>
        <w:t xml:space="preserve"> nepieciešamību vērtēt</w:t>
      </w:r>
      <w:r w:rsidRPr="00477125">
        <w:rPr>
          <w:rFonts w:ascii="Times New Roman" w:eastAsia="Times New Roman" w:hAnsi="Times New Roman" w:cs="Times New Roman"/>
          <w:sz w:val="24"/>
          <w:szCs w:val="24"/>
          <w:lang w:eastAsia="lv-LV"/>
        </w:rPr>
        <w:t xml:space="preserve"> teritoriju ekonomiskās attīstības ilgtspēju, tajā skaitā palielinot pašvaldību ikgadējos budžetus, lai nodrošinātu </w:t>
      </w:r>
      <w:r w:rsidRPr="00477125">
        <w:rPr>
          <w:rFonts w:ascii="Times New Roman" w:eastAsia="Times New Roman" w:hAnsi="Times New Roman" w:cs="Times New Roman"/>
          <w:sz w:val="24"/>
          <w:szCs w:val="24"/>
        </w:rPr>
        <w:t xml:space="preserve">pašvaldību pakalpojumu vienlīdzīgu līmeni, pieejamību un efektivitāti apvienotajos novados. </w:t>
      </w:r>
    </w:p>
    <w:p w:rsidR="00C2268A" w:rsidRPr="00477125" w:rsidRDefault="00C2268A" w:rsidP="00C2268A">
      <w:pPr>
        <w:spacing w:after="0"/>
        <w:ind w:left="1080"/>
        <w:contextualSpacing/>
        <w:jc w:val="both"/>
        <w:rPr>
          <w:rFonts w:ascii="Times New Roman" w:eastAsia="Times New Roman" w:hAnsi="Times New Roman" w:cs="Times New Roman"/>
          <w:sz w:val="24"/>
          <w:szCs w:val="24"/>
        </w:rPr>
      </w:pPr>
    </w:p>
    <w:p w:rsidR="00477125" w:rsidRPr="00477125" w:rsidRDefault="00477125" w:rsidP="00EC0465">
      <w:pPr>
        <w:numPr>
          <w:ilvl w:val="0"/>
          <w:numId w:val="19"/>
        </w:numPr>
        <w:spacing w:after="0"/>
        <w:contextualSpacing/>
        <w:jc w:val="both"/>
        <w:rPr>
          <w:rFonts w:ascii="Times New Roman" w:eastAsia="Times New Roman" w:hAnsi="Times New Roman" w:cs="Times New Roman"/>
          <w:sz w:val="24"/>
          <w:szCs w:val="24"/>
        </w:rPr>
      </w:pPr>
      <w:r w:rsidRPr="00477125">
        <w:rPr>
          <w:rFonts w:ascii="Times New Roman" w:eastAsia="Times New Roman" w:hAnsi="Times New Roman" w:cs="Times New Roman"/>
          <w:sz w:val="24"/>
          <w:szCs w:val="24"/>
        </w:rPr>
        <w:t xml:space="preserve">Pilnvarot Madonas novada pašvaldības domes priekšsēdētāju Agri </w:t>
      </w:r>
      <w:proofErr w:type="spellStart"/>
      <w:r w:rsidRPr="00477125">
        <w:rPr>
          <w:rFonts w:ascii="Times New Roman" w:eastAsia="Times New Roman" w:hAnsi="Times New Roman" w:cs="Times New Roman"/>
          <w:sz w:val="24"/>
          <w:szCs w:val="24"/>
        </w:rPr>
        <w:t>Lungeviču</w:t>
      </w:r>
      <w:proofErr w:type="spellEnd"/>
      <w:r w:rsidRPr="00477125">
        <w:rPr>
          <w:rFonts w:ascii="Times New Roman" w:eastAsia="Times New Roman" w:hAnsi="Times New Roman" w:cs="Times New Roman"/>
          <w:sz w:val="24"/>
          <w:szCs w:val="24"/>
        </w:rPr>
        <w:t xml:space="preserve"> pārstāvēt pašvaldību un paust viedokli par likumprojektu “Administratīvo teritoriju un apdzīvoto vietu likums” valsts institūcijās.  </w:t>
      </w:r>
    </w:p>
    <w:p w:rsidR="00181413" w:rsidRPr="00181413" w:rsidRDefault="00181413" w:rsidP="001536D5">
      <w:pPr>
        <w:spacing w:after="0" w:line="240" w:lineRule="auto"/>
        <w:jc w:val="both"/>
        <w:rPr>
          <w:rFonts w:ascii="Times New Roman" w:eastAsia="Times New Roman" w:hAnsi="Times New Roman" w:cs="Times New Roman"/>
          <w:b/>
          <w:sz w:val="24"/>
          <w:szCs w:val="24"/>
          <w:u w:val="single"/>
          <w:lang w:eastAsia="lv-LV"/>
        </w:rPr>
      </w:pPr>
    </w:p>
    <w:p w:rsidR="00181413" w:rsidRDefault="00181413" w:rsidP="00B245B1">
      <w:pPr>
        <w:keepNext/>
        <w:spacing w:after="0" w:line="240" w:lineRule="auto"/>
        <w:outlineLvl w:val="0"/>
        <w:rPr>
          <w:rFonts w:ascii="Times New Roman" w:eastAsia="Arial Unicode MS" w:hAnsi="Times New Roman" w:cs="Arial Unicode MS"/>
          <w:b/>
          <w:color w:val="FF0000"/>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885631"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0F030D" w:rsidRDefault="000F030D" w:rsidP="00D86CCC">
      <w:pPr>
        <w:spacing w:after="0" w:line="240" w:lineRule="auto"/>
        <w:jc w:val="both"/>
        <w:rPr>
          <w:rFonts w:ascii="Times New Roman" w:eastAsia="Calibri" w:hAnsi="Times New Roman" w:cs="Times New Roman"/>
          <w:sz w:val="24"/>
          <w:szCs w:val="24"/>
        </w:rPr>
      </w:pPr>
    </w:p>
    <w:p w:rsidR="000F030D" w:rsidRDefault="000F030D" w:rsidP="00D86CCC">
      <w:pPr>
        <w:spacing w:after="0" w:line="240" w:lineRule="auto"/>
        <w:jc w:val="both"/>
        <w:rPr>
          <w:rFonts w:ascii="Times New Roman" w:eastAsia="Calibri" w:hAnsi="Times New Roman" w:cs="Times New Roman"/>
          <w:sz w:val="24"/>
          <w:szCs w:val="24"/>
        </w:rPr>
      </w:pPr>
    </w:p>
    <w:p w:rsidR="000F030D" w:rsidRDefault="000F030D" w:rsidP="00D86CCC">
      <w:pPr>
        <w:spacing w:after="0" w:line="240" w:lineRule="auto"/>
        <w:jc w:val="both"/>
        <w:rPr>
          <w:rFonts w:ascii="Times New Roman" w:eastAsia="Calibri" w:hAnsi="Times New Roman" w:cs="Times New Roman"/>
          <w:sz w:val="24"/>
          <w:szCs w:val="24"/>
        </w:rPr>
      </w:pPr>
    </w:p>
    <w:p w:rsidR="005A454A" w:rsidRDefault="005A454A" w:rsidP="00D86CCC">
      <w:pPr>
        <w:spacing w:after="0" w:line="240" w:lineRule="auto"/>
        <w:jc w:val="both"/>
        <w:rPr>
          <w:rFonts w:ascii="Times New Roman" w:eastAsia="Calibri" w:hAnsi="Times New Roman" w:cs="Times New Roman"/>
          <w:sz w:val="24"/>
          <w:szCs w:val="24"/>
        </w:rPr>
      </w:pPr>
    </w:p>
    <w:p w:rsidR="005A454A" w:rsidRDefault="005A454A" w:rsidP="00D86CCC">
      <w:pPr>
        <w:spacing w:after="0" w:line="240" w:lineRule="auto"/>
        <w:jc w:val="both"/>
        <w:rPr>
          <w:rFonts w:ascii="Times New Roman" w:eastAsia="Calibri" w:hAnsi="Times New Roman" w:cs="Times New Roman"/>
          <w:sz w:val="24"/>
          <w:szCs w:val="24"/>
        </w:rPr>
      </w:pPr>
    </w:p>
    <w:p w:rsidR="00C2268A" w:rsidRDefault="00C2268A" w:rsidP="00D86CCC">
      <w:pPr>
        <w:spacing w:after="0" w:line="240" w:lineRule="auto"/>
        <w:jc w:val="both"/>
        <w:rPr>
          <w:rFonts w:ascii="Times New Roman" w:eastAsia="Calibri" w:hAnsi="Times New Roman" w:cs="Times New Roman"/>
          <w:sz w:val="24"/>
          <w:szCs w:val="24"/>
        </w:rPr>
      </w:pPr>
    </w:p>
    <w:p w:rsidR="005A454A" w:rsidRPr="005A454A" w:rsidRDefault="005A454A" w:rsidP="005A454A">
      <w:pPr>
        <w:jc w:val="both"/>
        <w:rPr>
          <w:rFonts w:ascii="Times New Roman" w:eastAsia="Calibri" w:hAnsi="Times New Roman" w:cs="Times New Roman"/>
        </w:rPr>
      </w:pPr>
      <w:bookmarkStart w:id="6" w:name="_GoBack"/>
      <w:bookmarkEnd w:id="6"/>
    </w:p>
    <w:p w:rsidR="005A454A" w:rsidRPr="005A454A" w:rsidRDefault="005A454A" w:rsidP="005A454A">
      <w:pPr>
        <w:jc w:val="both"/>
        <w:rPr>
          <w:rFonts w:ascii="Times New Roman" w:eastAsia="Calibri" w:hAnsi="Times New Roman" w:cs="Times New Roman"/>
        </w:rPr>
      </w:pPr>
    </w:p>
    <w:p w:rsidR="000F030D" w:rsidRPr="00D86CCC" w:rsidRDefault="000F030D" w:rsidP="00D86CCC">
      <w:pPr>
        <w:spacing w:after="0" w:line="240" w:lineRule="auto"/>
        <w:jc w:val="both"/>
        <w:rPr>
          <w:rFonts w:ascii="Times New Roman" w:eastAsia="Calibri" w:hAnsi="Times New Roman" w:cs="Times New Roman"/>
          <w:sz w:val="24"/>
          <w:szCs w:val="24"/>
        </w:rPr>
      </w:pPr>
    </w:p>
    <w:sectPr w:rsidR="000F030D" w:rsidRPr="00D86CC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6"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18"/>
  </w:num>
  <w:num w:numId="2">
    <w:abstractNumId w:val="17"/>
  </w:num>
  <w:num w:numId="3">
    <w:abstractNumId w:val="13"/>
  </w:num>
  <w:num w:numId="4">
    <w:abstractNumId w:val="12"/>
  </w:num>
  <w:num w:numId="5">
    <w:abstractNumId w:val="9"/>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7D86"/>
    <w:rsid w:val="000B2512"/>
    <w:rsid w:val="000B4345"/>
    <w:rsid w:val="000B7F62"/>
    <w:rsid w:val="000C2B06"/>
    <w:rsid w:val="000C317E"/>
    <w:rsid w:val="000C33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576"/>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EB52C-1825-4977-B468-8A186C4E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Pages>
  <Words>1968</Words>
  <Characters>1123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278</cp:revision>
  <cp:lastPrinted>2019-11-29T09:29:00Z</cp:lastPrinted>
  <dcterms:created xsi:type="dcterms:W3CDTF">2019-08-26T07:32:00Z</dcterms:created>
  <dcterms:modified xsi:type="dcterms:W3CDTF">2019-12-19T12:05:00Z</dcterms:modified>
</cp:coreProperties>
</file>